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4996F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val="en-US" w:eastAsia="zh-CN"/>
        </w:rPr>
        <w:t>1</w:t>
      </w:r>
      <w:r>
        <w:rPr>
          <w:rFonts w:ascii="宋体" w:hAnsi="宋体"/>
          <w:b/>
          <w:bCs/>
          <w:sz w:val="24"/>
        </w:rPr>
        <w:t xml:space="preserve"> ：</w:t>
      </w:r>
    </w:p>
    <w:p w14:paraId="161DA5F0">
      <w:pPr>
        <w:spacing w:before="194" w:line="336" w:lineRule="auto"/>
        <w:ind w:left="24" w:hanging="2"/>
        <w:rPr>
          <w:rFonts w:ascii="仿宋" w:hAnsi="仿宋" w:eastAsia="仿宋" w:cs="仿宋"/>
          <w:color w:val="FF0000"/>
          <w:sz w:val="32"/>
          <w:szCs w:val="32"/>
        </w:rPr>
      </w:pPr>
      <w:bookmarkStart w:id="0" w:name="_GoBack"/>
      <w:r>
        <w:rPr>
          <w:rFonts w:ascii="仿宋" w:hAnsi="仿宋" w:eastAsia="仿宋" w:cs="仿宋"/>
          <w:spacing w:val="-20"/>
          <w:sz w:val="32"/>
          <w:szCs w:val="32"/>
        </w:rPr>
        <w:t>乘</w:t>
      </w:r>
      <w:r>
        <w:rPr>
          <w:rFonts w:ascii="仿宋" w:hAnsi="仿宋" w:eastAsia="仿宋" w:cs="仿宋"/>
          <w:spacing w:val="-16"/>
          <w:sz w:val="32"/>
          <w:szCs w:val="32"/>
        </w:rPr>
        <w:t>车路线</w:t>
      </w:r>
      <w:bookmarkEnd w:id="0"/>
      <w:r>
        <w:rPr>
          <w:rFonts w:ascii="仿宋" w:hAnsi="仿宋" w:eastAsia="仿宋" w:cs="仿宋"/>
          <w:spacing w:val="-16"/>
          <w:sz w:val="32"/>
          <w:szCs w:val="32"/>
        </w:rPr>
        <w:t>：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北京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地铁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</w:t>
      </w:r>
      <w:r>
        <w:rPr>
          <w:rFonts w:ascii="仿宋" w:hAnsi="仿宋" w:eastAsia="仿宋" w:cs="仿宋"/>
          <w:spacing w:val="-16"/>
          <w:sz w:val="32"/>
          <w:szCs w:val="32"/>
        </w:rPr>
        <w:t>5 号线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花梨坎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下车，步行 </w:t>
      </w:r>
      <w:r>
        <w:rPr>
          <w:rFonts w:hint="eastAsia" w:ascii="仿宋" w:hAnsi="仿宋" w:eastAsia="仿宋" w:cs="仿宋"/>
          <w:spacing w:val="-16"/>
          <w:sz w:val="32"/>
          <w:szCs w:val="32"/>
        </w:rPr>
        <w:t>1.7公里</w:t>
      </w:r>
      <w:r>
        <w:rPr>
          <w:rFonts w:hint="eastAsia" w:ascii="仿宋" w:hAnsi="仿宋" w:eastAsia="仿宋" w:cs="仿宋"/>
          <w:spacing w:val="-23"/>
          <w:sz w:val="32"/>
          <w:szCs w:val="32"/>
        </w:rPr>
        <w:t>即可</w:t>
      </w:r>
      <w:r>
        <w:rPr>
          <w:rFonts w:ascii="仿宋" w:hAnsi="仿宋" w:eastAsia="仿宋" w:cs="仿宋"/>
          <w:spacing w:val="-23"/>
          <w:sz w:val="32"/>
          <w:szCs w:val="32"/>
        </w:rPr>
        <w:t>。</w:t>
      </w:r>
    </w:p>
    <w:p w14:paraId="2842A0A7">
      <w:r>
        <w:drawing>
          <wp:inline distT="0" distB="0" distL="114300" distR="114300">
            <wp:extent cx="5476240" cy="3575685"/>
            <wp:effectExtent l="0" t="0" r="1016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7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2025-10-23T05:54:58Z</dcterms:created>
  <dc:creator>HP</dc:creator>
  <cp:lastModifiedBy>仙儿爸</cp:lastModifiedBy>
  <dcterms:modified xsi:type="dcterms:W3CDTF">2025-10-23T05:55:12Z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00CD44F087864747B59F3D5BD74F06D3_12</vt:lpwstr>
  </property>
</Properties>
</file>